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38" w:rsidRPr="002867F2" w:rsidRDefault="00B64E38" w:rsidP="00B64E38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</w:rPr>
      </w:pPr>
      <w:r w:rsidRPr="00AD0209">
        <w:rPr>
          <w:rFonts w:asciiTheme="majorHAnsi" w:hAnsiTheme="majorHAnsi" w:cs="Arial"/>
          <w:b/>
        </w:rPr>
        <w:t>Mind the Gap: a mnemonic for designing and reporting randomized trials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856"/>
      </w:tblGrid>
      <w:tr w:rsidR="00B64E38" w:rsidRPr="00A4293C" w:rsidTr="007361BF">
        <w:tc>
          <w:tcPr>
            <w:tcW w:w="8856" w:type="dxa"/>
          </w:tcPr>
          <w:p w:rsidR="00B64E38" w:rsidRPr="00A4293C" w:rsidRDefault="00B64E38" w:rsidP="007361BF">
            <w:pPr>
              <w:spacing w:before="240" w:after="240" w:line="360" w:lineRule="auto"/>
            </w:pPr>
            <w:r w:rsidRPr="00A4293C">
              <w:rPr>
                <w:b/>
                <w:color w:val="000000"/>
              </w:rPr>
              <w:t>M</w:t>
            </w:r>
            <w:r w:rsidRPr="00A4293C">
              <w:rPr>
                <w:color w:val="000000"/>
              </w:rPr>
              <w:t xml:space="preserve"> </w:t>
            </w:r>
            <w:proofErr w:type="spellStart"/>
            <w:r w:rsidRPr="00A4293C">
              <w:rPr>
                <w:color w:val="000000"/>
              </w:rPr>
              <w:t>ake</w:t>
            </w:r>
            <w:proofErr w:type="spellEnd"/>
            <w:r w:rsidRPr="00A4293C">
              <w:rPr>
                <w:color w:val="000000"/>
              </w:rPr>
              <w:t xml:space="preserve"> sure your trial is registered prospectively. (Trial registration)</w:t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I</w:t>
            </w:r>
            <w:r w:rsidRPr="00A4293C">
              <w:rPr>
                <w:color w:val="000000"/>
              </w:rPr>
              <w:t xml:space="preserve"> s your trial properly randomized? (Sequence generation)</w:t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N</w:t>
            </w:r>
            <w:r w:rsidRPr="00A4293C">
              <w:rPr>
                <w:color w:val="000000"/>
              </w:rPr>
              <w:t xml:space="preserve"> </w:t>
            </w:r>
            <w:proofErr w:type="spellStart"/>
            <w:r w:rsidRPr="00A4293C">
              <w:rPr>
                <w:color w:val="000000"/>
              </w:rPr>
              <w:t>ecessary</w:t>
            </w:r>
            <w:proofErr w:type="spellEnd"/>
            <w:r w:rsidRPr="00A4293C">
              <w:rPr>
                <w:color w:val="000000"/>
              </w:rPr>
              <w:t xml:space="preserve"> to conceal allocation. (Allocation concealment)</w:t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D</w:t>
            </w:r>
            <w:r w:rsidRPr="00A4293C">
              <w:rPr>
                <w:color w:val="000000"/>
              </w:rPr>
              <w:t xml:space="preserve"> </w:t>
            </w:r>
            <w:proofErr w:type="spellStart"/>
            <w:r w:rsidRPr="00A4293C">
              <w:rPr>
                <w:color w:val="000000"/>
              </w:rPr>
              <w:t>oes</w:t>
            </w:r>
            <w:proofErr w:type="spellEnd"/>
            <w:r w:rsidRPr="00A4293C">
              <w:rPr>
                <w:color w:val="000000"/>
              </w:rPr>
              <w:t xml:space="preserve"> anyone know the group assignments? (Blinding</w:t>
            </w:r>
            <w:proofErr w:type="gramStart"/>
            <w:r w:rsidRPr="00A4293C">
              <w:rPr>
                <w:color w:val="000000"/>
              </w:rPr>
              <w:t>)</w:t>
            </w:r>
            <w:proofErr w:type="gramEnd"/>
            <w:r w:rsidRPr="00A4293C">
              <w:rPr>
                <w:color w:val="000000"/>
              </w:rPr>
              <w:br/>
            </w:r>
            <w:r w:rsidRPr="00A4293C">
              <w:rPr>
                <w:color w:val="000000"/>
              </w:rPr>
              <w:br/>
              <w:t>the</w:t>
            </w:r>
            <w:r w:rsidRPr="00A4293C">
              <w:rPr>
                <w:color w:val="000000"/>
              </w:rPr>
              <w:br/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G</w:t>
            </w:r>
            <w:r w:rsidRPr="00A4293C">
              <w:rPr>
                <w:color w:val="000000"/>
              </w:rPr>
              <w:t xml:space="preserve"> </w:t>
            </w:r>
            <w:proofErr w:type="spellStart"/>
            <w:r w:rsidRPr="00A4293C">
              <w:rPr>
                <w:color w:val="000000"/>
              </w:rPr>
              <w:t>ive</w:t>
            </w:r>
            <w:proofErr w:type="spellEnd"/>
            <w:r w:rsidRPr="00A4293C">
              <w:rPr>
                <w:color w:val="000000"/>
              </w:rPr>
              <w:t xml:space="preserve"> all your data (Incomplete outcome data)</w:t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A</w:t>
            </w:r>
            <w:r w:rsidRPr="00A4293C">
              <w:rPr>
                <w:color w:val="000000"/>
              </w:rPr>
              <w:t xml:space="preserve"> re you missing any outcomes? (Selective outcome reporting)</w:t>
            </w:r>
            <w:r w:rsidRPr="00A4293C">
              <w:rPr>
                <w:color w:val="000000"/>
              </w:rPr>
              <w:br/>
            </w:r>
            <w:r w:rsidRPr="00A4293C">
              <w:rPr>
                <w:b/>
                <w:color w:val="000000"/>
              </w:rPr>
              <w:t>P</w:t>
            </w:r>
            <w:r w:rsidRPr="00A4293C">
              <w:rPr>
                <w:color w:val="000000"/>
              </w:rPr>
              <w:t xml:space="preserve"> </w:t>
            </w:r>
            <w:proofErr w:type="spellStart"/>
            <w:r w:rsidRPr="00A4293C">
              <w:rPr>
                <w:color w:val="000000"/>
              </w:rPr>
              <w:t>otential</w:t>
            </w:r>
            <w:proofErr w:type="spellEnd"/>
            <w:r w:rsidRPr="00A4293C">
              <w:rPr>
                <w:color w:val="000000"/>
              </w:rPr>
              <w:t xml:space="preserve"> other sources of bias? (Other sources of bias)</w:t>
            </w:r>
          </w:p>
        </w:tc>
      </w:tr>
    </w:tbl>
    <w:p w:rsidR="00B64E38" w:rsidRPr="0013775C" w:rsidRDefault="00B64E38" w:rsidP="00B64E38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</w:p>
    <w:p w:rsidR="00DB2DA7" w:rsidRDefault="00DB2DA7"/>
    <w:sectPr w:rsidR="00DB2DA7" w:rsidSect="000D73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0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54B5647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B64E38"/>
    <w:rsid w:val="000D7362"/>
    <w:rsid w:val="007F132A"/>
    <w:rsid w:val="00B30068"/>
    <w:rsid w:val="00B64E38"/>
    <w:rsid w:val="00DB2DA7"/>
    <w:rsid w:val="00E02BED"/>
    <w:rsid w:val="00ED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E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ai">
    <w:name w:val="Outline List 1"/>
    <w:basedOn w:val="NoList"/>
    <w:rsid w:val="00E02BED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University of Alberta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2012-03-20T20:45:00Z</dcterms:created>
  <dcterms:modified xsi:type="dcterms:W3CDTF">2012-03-20T20:46:00Z</dcterms:modified>
</cp:coreProperties>
</file>